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597E9" w14:textId="77777777" w:rsidR="00C323C0" w:rsidRDefault="00C323C0" w:rsidP="00C323C0">
      <w:pPr>
        <w:pStyle w:val="NormalWeb"/>
        <w:rPr>
          <w:rFonts w:ascii="Times New Roman" w:hAnsi="Times New Roman"/>
          <w:sz w:val="24"/>
          <w:szCs w:val="24"/>
        </w:rPr>
      </w:pPr>
      <w:r>
        <w:rPr>
          <w:rFonts w:ascii="Times New Roman" w:hAnsi="Times New Roman"/>
          <w:sz w:val="24"/>
          <w:szCs w:val="24"/>
        </w:rPr>
        <w:t>For Immediate Release | November 21, 2014</w:t>
      </w:r>
    </w:p>
    <w:p w14:paraId="42117F57" w14:textId="77777777" w:rsidR="00C323C0" w:rsidRDefault="00C323C0" w:rsidP="00C323C0">
      <w:pPr>
        <w:pStyle w:val="NormalWeb"/>
        <w:rPr>
          <w:rFonts w:ascii="Times New Roman" w:hAnsi="Times New Roman"/>
          <w:sz w:val="24"/>
          <w:szCs w:val="24"/>
        </w:rPr>
      </w:pPr>
      <w:r>
        <w:rPr>
          <w:rFonts w:ascii="Times New Roman" w:hAnsi="Times New Roman"/>
          <w:sz w:val="24"/>
          <w:szCs w:val="24"/>
        </w:rPr>
        <w:t xml:space="preserve">Contact: Faith Meckley, </w:t>
      </w:r>
      <w:hyperlink r:id="rId5" w:history="1">
        <w:r w:rsidRPr="00056B4F">
          <w:rPr>
            <w:rStyle w:val="Hyperlink"/>
            <w:rFonts w:ascii="Times New Roman" w:hAnsi="Times New Roman"/>
            <w:sz w:val="24"/>
            <w:szCs w:val="24"/>
          </w:rPr>
          <w:t>bluegirl3666@yahoo.com</w:t>
        </w:r>
      </w:hyperlink>
      <w:r>
        <w:rPr>
          <w:rFonts w:ascii="Times New Roman" w:hAnsi="Times New Roman"/>
          <w:sz w:val="24"/>
          <w:szCs w:val="24"/>
        </w:rPr>
        <w:t>, 315-576-6590</w:t>
      </w:r>
    </w:p>
    <w:p w14:paraId="344F0133" w14:textId="77777777" w:rsidR="00C323C0" w:rsidRPr="00711400" w:rsidRDefault="00C22555" w:rsidP="00C323C0">
      <w:pPr>
        <w:pStyle w:val="NormalWeb"/>
        <w:rPr>
          <w:rFonts w:ascii="Times New Roman" w:hAnsi="Times New Roman"/>
          <w:b/>
          <w:sz w:val="24"/>
          <w:szCs w:val="24"/>
        </w:rPr>
      </w:pPr>
      <w:r>
        <w:rPr>
          <w:rFonts w:ascii="Times New Roman" w:hAnsi="Times New Roman"/>
          <w:b/>
          <w:sz w:val="24"/>
          <w:szCs w:val="24"/>
        </w:rPr>
        <w:t>12</w:t>
      </w:r>
      <w:r w:rsidR="00C323C0">
        <w:rPr>
          <w:rFonts w:ascii="Times New Roman" w:hAnsi="Times New Roman"/>
          <w:b/>
          <w:sz w:val="24"/>
          <w:szCs w:val="24"/>
        </w:rPr>
        <w:t xml:space="preserve"> Arrests Conclude Successful Week of Nonviolent Direct Actions</w:t>
      </w:r>
    </w:p>
    <w:p w14:paraId="55EDDE23" w14:textId="0EFE29E8" w:rsidR="00C323C0" w:rsidRPr="00F47B44" w:rsidRDefault="00C323C0" w:rsidP="00C323C0">
      <w:pPr>
        <w:pStyle w:val="NormalWeb"/>
        <w:rPr>
          <w:rFonts w:ascii="Times New Roman" w:hAnsi="Times New Roman"/>
          <w:sz w:val="24"/>
          <w:szCs w:val="24"/>
        </w:rPr>
      </w:pPr>
      <w:r>
        <w:rPr>
          <w:rFonts w:ascii="Times New Roman" w:hAnsi="Times New Roman"/>
          <w:sz w:val="24"/>
          <w:szCs w:val="24"/>
        </w:rPr>
        <w:t xml:space="preserve">Watkins Glen, NY – </w:t>
      </w:r>
      <w:r w:rsidRPr="00C22555">
        <w:rPr>
          <w:rFonts w:ascii="Times New Roman" w:hAnsi="Times New Roman"/>
          <w:sz w:val="24"/>
          <w:szCs w:val="24"/>
        </w:rPr>
        <w:t>1</w:t>
      </w:r>
      <w:r w:rsidR="00C22555" w:rsidRPr="00C22555">
        <w:rPr>
          <w:rFonts w:ascii="Times New Roman" w:hAnsi="Times New Roman"/>
          <w:sz w:val="24"/>
          <w:szCs w:val="24"/>
        </w:rPr>
        <w:t>2</w:t>
      </w:r>
      <w:r w:rsidRPr="007C35F9">
        <w:rPr>
          <w:rFonts w:ascii="Times New Roman" w:hAnsi="Times New Roman"/>
          <w:sz w:val="24"/>
          <w:szCs w:val="24"/>
        </w:rPr>
        <w:t xml:space="preserve"> people were arrested this morning for trespassing at Texas-based Crestwood </w:t>
      </w:r>
      <w:proofErr w:type="spellStart"/>
      <w:r w:rsidRPr="007C35F9">
        <w:rPr>
          <w:rFonts w:ascii="Times New Roman" w:hAnsi="Times New Roman"/>
          <w:sz w:val="24"/>
          <w:szCs w:val="24"/>
        </w:rPr>
        <w:t>Midstream’s</w:t>
      </w:r>
      <w:proofErr w:type="spellEnd"/>
      <w:r w:rsidRPr="007C35F9">
        <w:rPr>
          <w:rFonts w:ascii="Times New Roman" w:hAnsi="Times New Roman"/>
          <w:sz w:val="24"/>
          <w:szCs w:val="24"/>
        </w:rPr>
        <w:t xml:space="preserve"> gas storage facility gates on the sho</w:t>
      </w:r>
      <w:r>
        <w:rPr>
          <w:rFonts w:ascii="Times New Roman" w:hAnsi="Times New Roman"/>
          <w:sz w:val="24"/>
          <w:szCs w:val="24"/>
        </w:rPr>
        <w:t>re of Seneca Lake. They</w:t>
      </w:r>
      <w:r w:rsidRPr="007C35F9">
        <w:rPr>
          <w:rFonts w:ascii="Times New Roman" w:hAnsi="Times New Roman"/>
          <w:sz w:val="24"/>
          <w:szCs w:val="24"/>
        </w:rPr>
        <w:t xml:space="preserve"> follo</w:t>
      </w:r>
      <w:r>
        <w:rPr>
          <w:rFonts w:ascii="Times New Roman" w:hAnsi="Times New Roman"/>
          <w:sz w:val="24"/>
          <w:szCs w:val="24"/>
        </w:rPr>
        <w:t>w nine yesterday, nine</w:t>
      </w:r>
      <w:r w:rsidRPr="007C35F9">
        <w:rPr>
          <w:rFonts w:ascii="Times New Roman" w:hAnsi="Times New Roman"/>
          <w:sz w:val="24"/>
          <w:szCs w:val="24"/>
        </w:rPr>
        <w:t xml:space="preserve"> arrests</w:t>
      </w:r>
      <w:r>
        <w:rPr>
          <w:rFonts w:ascii="Times New Roman" w:hAnsi="Times New Roman"/>
          <w:sz w:val="24"/>
          <w:szCs w:val="24"/>
        </w:rPr>
        <w:t xml:space="preserve"> primarily of business owners on Wednesday, eight on Tuesday and 10 on M</w:t>
      </w:r>
      <w:r w:rsidR="00F47B44">
        <w:rPr>
          <w:rFonts w:ascii="Times New Roman" w:hAnsi="Times New Roman"/>
          <w:sz w:val="24"/>
          <w:szCs w:val="24"/>
        </w:rPr>
        <w:t>onday. These 12</w:t>
      </w:r>
      <w:r>
        <w:rPr>
          <w:rFonts w:ascii="Times New Roman" w:hAnsi="Times New Roman"/>
          <w:sz w:val="24"/>
          <w:szCs w:val="24"/>
        </w:rPr>
        <w:t xml:space="preserve"> conc</w:t>
      </w:r>
      <w:r w:rsidR="00970B7D">
        <w:rPr>
          <w:rFonts w:ascii="Times New Roman" w:hAnsi="Times New Roman"/>
          <w:sz w:val="24"/>
          <w:szCs w:val="24"/>
        </w:rPr>
        <w:t>lude an entire</w:t>
      </w:r>
      <w:r>
        <w:rPr>
          <w:rFonts w:ascii="Times New Roman" w:hAnsi="Times New Roman"/>
          <w:sz w:val="24"/>
          <w:szCs w:val="24"/>
        </w:rPr>
        <w:t xml:space="preserve"> week of direct actions aiming </w:t>
      </w:r>
      <w:r w:rsidRPr="007C35F9">
        <w:rPr>
          <w:rFonts w:ascii="Times New Roman" w:hAnsi="Times New Roman"/>
          <w:sz w:val="24"/>
          <w:szCs w:val="24"/>
        </w:rPr>
        <w:t>to</w:t>
      </w:r>
      <w:r>
        <w:rPr>
          <w:rFonts w:ascii="Times New Roman" w:hAnsi="Times New Roman"/>
          <w:sz w:val="24"/>
          <w:szCs w:val="24"/>
        </w:rPr>
        <w:t xml:space="preserve"> draw much-needed attention to the</w:t>
      </w:r>
      <w:r w:rsidR="00970B7D">
        <w:rPr>
          <w:rFonts w:ascii="Times New Roman" w:hAnsi="Times New Roman"/>
          <w:sz w:val="24"/>
          <w:szCs w:val="24"/>
        </w:rPr>
        <w:t xml:space="preserve"> dangers of salt cavern gas storage</w:t>
      </w:r>
      <w:r>
        <w:rPr>
          <w:rFonts w:ascii="Times New Roman" w:hAnsi="Times New Roman"/>
          <w:sz w:val="24"/>
          <w:szCs w:val="24"/>
        </w:rPr>
        <w:t xml:space="preserve"> and to stop Crestwood’s methane storage expansion approved by the Federal Energy Regulatory Commission. </w:t>
      </w:r>
      <w:r w:rsidR="00CC59F7" w:rsidRPr="00CC59F7">
        <w:rPr>
          <w:rFonts w:ascii="Times New Roman" w:eastAsia="Times New Roman" w:hAnsi="Times New Roman"/>
          <w:sz w:val="24"/>
          <w:szCs w:val="24"/>
        </w:rPr>
        <w:t xml:space="preserve">There were 48 arrests this week. In total, since </w:t>
      </w:r>
      <w:proofErr w:type="gramStart"/>
      <w:r w:rsidR="00CC59F7" w:rsidRPr="00CC59F7">
        <w:rPr>
          <w:rFonts w:ascii="Times New Roman" w:eastAsia="Times New Roman" w:hAnsi="Times New Roman"/>
          <w:sz w:val="24"/>
          <w:szCs w:val="24"/>
        </w:rPr>
        <w:t>its</w:t>
      </w:r>
      <w:proofErr w:type="gramEnd"/>
      <w:r w:rsidR="00CC59F7" w:rsidRPr="00CC59F7">
        <w:rPr>
          <w:rFonts w:ascii="Times New Roman" w:eastAsia="Times New Roman" w:hAnsi="Times New Roman"/>
          <w:sz w:val="24"/>
          <w:szCs w:val="24"/>
        </w:rPr>
        <w:t xml:space="preserve"> beginning on Oct. 23, the We Are Seneca Lak</w:t>
      </w:r>
      <w:r w:rsidR="00CC59F7">
        <w:rPr>
          <w:rFonts w:eastAsia="Times New Roman"/>
          <w:sz w:val="22"/>
          <w:szCs w:val="22"/>
        </w:rPr>
        <w:t xml:space="preserve">e </w:t>
      </w:r>
      <w:r w:rsidR="00CC59F7" w:rsidRPr="00F47B44">
        <w:rPr>
          <w:rFonts w:ascii="Times New Roman" w:eastAsia="Times New Roman" w:hAnsi="Times New Roman"/>
          <w:sz w:val="24"/>
          <w:szCs w:val="24"/>
        </w:rPr>
        <w:t>blockades of Crestwood have resulted in 73 arrests involving 65 unique individuals.</w:t>
      </w:r>
      <w:r w:rsidRPr="00F47B44">
        <w:rPr>
          <w:rFonts w:ascii="Times New Roman" w:hAnsi="Times New Roman"/>
          <w:sz w:val="24"/>
          <w:szCs w:val="24"/>
        </w:rPr>
        <w:t xml:space="preserve"> </w:t>
      </w:r>
    </w:p>
    <w:p w14:paraId="216FD20A" w14:textId="2031C15C" w:rsidR="00C323C0" w:rsidRPr="00C22555" w:rsidRDefault="00F47B44" w:rsidP="00C323C0">
      <w:pPr>
        <w:pStyle w:val="NormalWeb"/>
        <w:rPr>
          <w:rFonts w:ascii="Times New Roman" w:eastAsia="Times New Roman" w:hAnsi="Times New Roman"/>
          <w:sz w:val="24"/>
          <w:szCs w:val="24"/>
        </w:rPr>
      </w:pPr>
      <w:r>
        <w:rPr>
          <w:rFonts w:ascii="Times New Roman" w:hAnsi="Times New Roman"/>
          <w:sz w:val="24"/>
          <w:szCs w:val="24"/>
        </w:rPr>
        <w:t>The</w:t>
      </w:r>
      <w:bookmarkStart w:id="0" w:name="_GoBack"/>
      <w:bookmarkEnd w:id="0"/>
      <w:r>
        <w:rPr>
          <w:rFonts w:ascii="Times New Roman" w:hAnsi="Times New Roman"/>
          <w:sz w:val="24"/>
          <w:szCs w:val="24"/>
        </w:rPr>
        <w:t xml:space="preserve"> 12</w:t>
      </w:r>
      <w:r w:rsidR="00C323C0" w:rsidRPr="007C35F9">
        <w:rPr>
          <w:rFonts w:ascii="Times New Roman" w:hAnsi="Times New Roman"/>
          <w:sz w:val="24"/>
          <w:szCs w:val="24"/>
        </w:rPr>
        <w:t xml:space="preserve"> people arrested today are:</w:t>
      </w:r>
      <w:r w:rsidR="00C22555">
        <w:rPr>
          <w:rFonts w:ascii="Times New Roman" w:hAnsi="Times New Roman"/>
          <w:sz w:val="24"/>
          <w:szCs w:val="24"/>
        </w:rPr>
        <w:t xml:space="preserve"> Carey </w:t>
      </w:r>
      <w:proofErr w:type="spellStart"/>
      <w:r w:rsidR="00C22555">
        <w:rPr>
          <w:rFonts w:ascii="Times New Roman" w:hAnsi="Times New Roman"/>
          <w:sz w:val="24"/>
          <w:szCs w:val="24"/>
        </w:rPr>
        <w:t>Harben</w:t>
      </w:r>
      <w:proofErr w:type="spellEnd"/>
      <w:r w:rsidR="00C22555">
        <w:rPr>
          <w:rFonts w:ascii="Times New Roman" w:hAnsi="Times New Roman"/>
          <w:sz w:val="24"/>
          <w:szCs w:val="24"/>
        </w:rPr>
        <w:t>, 47, of Hector;</w:t>
      </w:r>
      <w:r w:rsidR="00C323C0">
        <w:rPr>
          <w:rFonts w:ascii="Times New Roman" w:hAnsi="Times New Roman"/>
          <w:sz w:val="24"/>
          <w:szCs w:val="24"/>
        </w:rPr>
        <w:t xml:space="preserve"> </w:t>
      </w:r>
      <w:proofErr w:type="spellStart"/>
      <w:r w:rsidR="00C323C0">
        <w:rPr>
          <w:rFonts w:ascii="Times New Roman" w:eastAsia="Times New Roman" w:hAnsi="Times New Roman"/>
          <w:sz w:val="24"/>
          <w:szCs w:val="24"/>
        </w:rPr>
        <w:t>Lyndsay</w:t>
      </w:r>
      <w:proofErr w:type="spellEnd"/>
      <w:r w:rsidR="00C323C0">
        <w:rPr>
          <w:rFonts w:ascii="Times New Roman" w:eastAsia="Times New Roman" w:hAnsi="Times New Roman"/>
          <w:sz w:val="24"/>
          <w:szCs w:val="24"/>
        </w:rPr>
        <w:t xml:space="preserve"> Clark, 53, of </w:t>
      </w:r>
      <w:proofErr w:type="spellStart"/>
      <w:r w:rsidR="00C323C0">
        <w:rPr>
          <w:rFonts w:ascii="Times New Roman" w:eastAsia="Times New Roman" w:hAnsi="Times New Roman"/>
          <w:sz w:val="24"/>
          <w:szCs w:val="24"/>
        </w:rPr>
        <w:t>Springwater</w:t>
      </w:r>
      <w:proofErr w:type="spellEnd"/>
      <w:r w:rsidR="00C323C0">
        <w:rPr>
          <w:rFonts w:ascii="Times New Roman" w:eastAsia="Times New Roman" w:hAnsi="Times New Roman"/>
          <w:sz w:val="24"/>
          <w:szCs w:val="24"/>
        </w:rPr>
        <w:t xml:space="preserve">; Doug </w:t>
      </w:r>
      <w:proofErr w:type="spellStart"/>
      <w:r w:rsidR="00C323C0">
        <w:rPr>
          <w:rFonts w:ascii="Times New Roman" w:eastAsia="Times New Roman" w:hAnsi="Times New Roman"/>
          <w:sz w:val="24"/>
          <w:szCs w:val="24"/>
        </w:rPr>
        <w:t>Couchon</w:t>
      </w:r>
      <w:proofErr w:type="spellEnd"/>
      <w:r w:rsidR="00C323C0">
        <w:rPr>
          <w:rFonts w:ascii="Times New Roman" w:eastAsia="Times New Roman" w:hAnsi="Times New Roman"/>
          <w:sz w:val="24"/>
          <w:szCs w:val="24"/>
        </w:rPr>
        <w:t xml:space="preserve">, 64, of Elmira; </w:t>
      </w:r>
      <w:r w:rsidR="00C323C0" w:rsidRPr="00C22555">
        <w:rPr>
          <w:rFonts w:ascii="Times New Roman" w:eastAsia="Times New Roman" w:hAnsi="Times New Roman"/>
          <w:sz w:val="24"/>
          <w:szCs w:val="24"/>
        </w:rPr>
        <w:t>Susan Mead,</w:t>
      </w:r>
      <w:r w:rsidR="00C22555" w:rsidRPr="00C22555">
        <w:rPr>
          <w:rFonts w:ascii="Times New Roman" w:eastAsia="Times New Roman" w:hAnsi="Times New Roman"/>
          <w:sz w:val="24"/>
          <w:szCs w:val="24"/>
        </w:rPr>
        <w:t xml:space="preserve"> 66, of Ithaca;</w:t>
      </w:r>
      <w:r w:rsidR="00C323C0">
        <w:rPr>
          <w:rFonts w:ascii="Times New Roman" w:eastAsia="Times New Roman" w:hAnsi="Times New Roman"/>
          <w:sz w:val="24"/>
          <w:szCs w:val="24"/>
        </w:rPr>
        <w:t xml:space="preserve"> Mariah </w:t>
      </w:r>
      <w:proofErr w:type="spellStart"/>
      <w:r w:rsidR="00C323C0">
        <w:rPr>
          <w:rFonts w:ascii="Times New Roman" w:eastAsia="Times New Roman" w:hAnsi="Times New Roman"/>
          <w:sz w:val="24"/>
          <w:szCs w:val="24"/>
        </w:rPr>
        <w:t>Plumlee</w:t>
      </w:r>
      <w:proofErr w:type="spellEnd"/>
      <w:r w:rsidR="00C323C0">
        <w:rPr>
          <w:rFonts w:ascii="Times New Roman" w:eastAsia="Times New Roman" w:hAnsi="Times New Roman"/>
          <w:sz w:val="24"/>
          <w:szCs w:val="24"/>
        </w:rPr>
        <w:t xml:space="preserve">, 35, of Covert; Irene Weiser, 56, of Caroline; Deborah </w:t>
      </w:r>
      <w:proofErr w:type="spellStart"/>
      <w:r w:rsidR="00C323C0">
        <w:rPr>
          <w:rFonts w:ascii="Times New Roman" w:eastAsia="Times New Roman" w:hAnsi="Times New Roman"/>
          <w:sz w:val="24"/>
          <w:szCs w:val="24"/>
        </w:rPr>
        <w:t>Cipolla</w:t>
      </w:r>
      <w:proofErr w:type="spellEnd"/>
      <w:r w:rsidR="00C323C0">
        <w:rPr>
          <w:rFonts w:ascii="Times New Roman" w:eastAsia="Times New Roman" w:hAnsi="Times New Roman"/>
          <w:sz w:val="24"/>
          <w:szCs w:val="24"/>
        </w:rPr>
        <w:t xml:space="preserve">-Dennis, 49, of Dryden; </w:t>
      </w:r>
      <w:r w:rsidR="00C323C0" w:rsidRPr="00C22555">
        <w:rPr>
          <w:rFonts w:ascii="Times New Roman" w:eastAsia="Times New Roman" w:hAnsi="Times New Roman"/>
          <w:sz w:val="24"/>
          <w:szCs w:val="24"/>
        </w:rPr>
        <w:t>Leslie Potter,</w:t>
      </w:r>
      <w:r w:rsidR="00C22555" w:rsidRPr="00C22555">
        <w:rPr>
          <w:rFonts w:ascii="Times New Roman" w:eastAsia="Times New Roman" w:hAnsi="Times New Roman"/>
          <w:sz w:val="24"/>
          <w:szCs w:val="24"/>
        </w:rPr>
        <w:t xml:space="preserve"> 70, of Big Flats;</w:t>
      </w:r>
      <w:r w:rsidR="00C323C0" w:rsidRPr="00C323C0">
        <w:rPr>
          <w:rFonts w:ascii="Times New Roman" w:eastAsia="Times New Roman" w:hAnsi="Times New Roman"/>
          <w:b/>
          <w:sz w:val="24"/>
          <w:szCs w:val="24"/>
        </w:rPr>
        <w:t xml:space="preserve"> </w:t>
      </w:r>
      <w:r w:rsidR="00C323C0" w:rsidRPr="00C22555">
        <w:rPr>
          <w:rFonts w:ascii="Times New Roman" w:eastAsia="Times New Roman" w:hAnsi="Times New Roman"/>
          <w:sz w:val="24"/>
          <w:szCs w:val="24"/>
        </w:rPr>
        <w:t>Rick Rogers,</w:t>
      </w:r>
      <w:r w:rsidR="00C22555" w:rsidRPr="00C22555">
        <w:rPr>
          <w:rFonts w:ascii="Times New Roman" w:eastAsia="Times New Roman" w:hAnsi="Times New Roman"/>
          <w:sz w:val="24"/>
          <w:szCs w:val="24"/>
        </w:rPr>
        <w:t xml:space="preserve"> 66, of Spencer;</w:t>
      </w:r>
      <w:r w:rsidR="00C323C0">
        <w:rPr>
          <w:rFonts w:ascii="Times New Roman" w:eastAsia="Times New Roman" w:hAnsi="Times New Roman"/>
          <w:sz w:val="24"/>
          <w:szCs w:val="24"/>
        </w:rPr>
        <w:t xml:space="preserve"> Patricia </w:t>
      </w:r>
      <w:proofErr w:type="spellStart"/>
      <w:r w:rsidR="00C323C0">
        <w:rPr>
          <w:rFonts w:ascii="Times New Roman" w:eastAsia="Times New Roman" w:hAnsi="Times New Roman"/>
          <w:sz w:val="24"/>
          <w:szCs w:val="24"/>
        </w:rPr>
        <w:t>Heckart</w:t>
      </w:r>
      <w:proofErr w:type="spellEnd"/>
      <w:r w:rsidR="00C323C0">
        <w:rPr>
          <w:rFonts w:ascii="Times New Roman" w:eastAsia="Times New Roman" w:hAnsi="Times New Roman"/>
          <w:sz w:val="24"/>
          <w:szCs w:val="24"/>
        </w:rPr>
        <w:t xml:space="preserve">, 63 of Trumansburg; </w:t>
      </w:r>
      <w:r w:rsidR="00C22555">
        <w:rPr>
          <w:rFonts w:ascii="Times New Roman" w:eastAsia="Times New Roman" w:hAnsi="Times New Roman"/>
          <w:sz w:val="24"/>
          <w:szCs w:val="24"/>
        </w:rPr>
        <w:t xml:space="preserve">John </w:t>
      </w:r>
      <w:proofErr w:type="spellStart"/>
      <w:r w:rsidR="00C22555">
        <w:rPr>
          <w:rFonts w:ascii="Times New Roman" w:eastAsia="Times New Roman" w:hAnsi="Times New Roman"/>
          <w:sz w:val="24"/>
          <w:szCs w:val="24"/>
        </w:rPr>
        <w:t>Wertis</w:t>
      </w:r>
      <w:proofErr w:type="spellEnd"/>
      <w:r w:rsidR="00C22555">
        <w:rPr>
          <w:rFonts w:ascii="Times New Roman" w:eastAsia="Times New Roman" w:hAnsi="Times New Roman"/>
          <w:sz w:val="24"/>
          <w:szCs w:val="24"/>
        </w:rPr>
        <w:t xml:space="preserve">, 51 of Trumansburg; </w:t>
      </w:r>
      <w:r w:rsidR="00C323C0">
        <w:rPr>
          <w:rFonts w:ascii="Times New Roman" w:eastAsia="Times New Roman" w:hAnsi="Times New Roman"/>
          <w:sz w:val="24"/>
          <w:szCs w:val="24"/>
        </w:rPr>
        <w:t xml:space="preserve">and </w:t>
      </w:r>
      <w:r w:rsidR="00C323C0" w:rsidRPr="00C22555">
        <w:rPr>
          <w:rFonts w:ascii="Times New Roman" w:eastAsia="Times New Roman" w:hAnsi="Times New Roman"/>
          <w:sz w:val="24"/>
          <w:szCs w:val="24"/>
        </w:rPr>
        <w:t>Pete Angie</w:t>
      </w:r>
      <w:r w:rsidR="00C22555" w:rsidRPr="00C22555">
        <w:rPr>
          <w:rFonts w:ascii="Times New Roman" w:eastAsia="Times New Roman" w:hAnsi="Times New Roman"/>
          <w:sz w:val="24"/>
          <w:szCs w:val="24"/>
        </w:rPr>
        <w:t>, 34, of Ulysses</w:t>
      </w:r>
      <w:r w:rsidR="00C323C0" w:rsidRPr="00C22555">
        <w:rPr>
          <w:rFonts w:ascii="Times New Roman" w:eastAsia="Times New Roman" w:hAnsi="Times New Roman"/>
          <w:sz w:val="24"/>
          <w:szCs w:val="24"/>
        </w:rPr>
        <w:t>.</w:t>
      </w:r>
    </w:p>
    <w:p w14:paraId="59D97DA2" w14:textId="663F21A5" w:rsidR="00506E79" w:rsidRDefault="00F47B44" w:rsidP="00C323C0">
      <w:pPr>
        <w:pStyle w:val="NormalWeb"/>
        <w:rPr>
          <w:rFonts w:ascii="Times New Roman" w:eastAsia="Times New Roman" w:hAnsi="Times New Roman"/>
          <w:sz w:val="24"/>
          <w:szCs w:val="24"/>
        </w:rPr>
      </w:pPr>
      <w:r>
        <w:rPr>
          <w:rFonts w:ascii="Times New Roman" w:eastAsia="Times New Roman" w:hAnsi="Times New Roman"/>
          <w:sz w:val="24"/>
          <w:szCs w:val="24"/>
        </w:rPr>
        <w:t>Of these 12</w:t>
      </w:r>
      <w:r w:rsidR="00506E79">
        <w:rPr>
          <w:rFonts w:ascii="Times New Roman" w:eastAsia="Times New Roman" w:hAnsi="Times New Roman"/>
          <w:sz w:val="24"/>
          <w:szCs w:val="24"/>
        </w:rPr>
        <w:t xml:space="preserve">, Clark, </w:t>
      </w:r>
      <w:proofErr w:type="spellStart"/>
      <w:r w:rsidR="00506E79">
        <w:rPr>
          <w:rFonts w:ascii="Times New Roman" w:eastAsia="Times New Roman" w:hAnsi="Times New Roman"/>
          <w:sz w:val="24"/>
          <w:szCs w:val="24"/>
        </w:rPr>
        <w:t>Plumlee</w:t>
      </w:r>
      <w:proofErr w:type="spellEnd"/>
      <w:r w:rsidR="00506E79">
        <w:rPr>
          <w:rFonts w:ascii="Times New Roman" w:eastAsia="Times New Roman" w:hAnsi="Times New Roman"/>
          <w:sz w:val="24"/>
          <w:szCs w:val="24"/>
        </w:rPr>
        <w:t xml:space="preserve"> and </w:t>
      </w:r>
      <w:proofErr w:type="spellStart"/>
      <w:r w:rsidR="00506E79">
        <w:rPr>
          <w:rFonts w:ascii="Times New Roman" w:eastAsia="Times New Roman" w:hAnsi="Times New Roman"/>
          <w:sz w:val="24"/>
          <w:szCs w:val="24"/>
        </w:rPr>
        <w:t>Heckart</w:t>
      </w:r>
      <w:proofErr w:type="spellEnd"/>
      <w:r w:rsidR="00506E79">
        <w:rPr>
          <w:rFonts w:ascii="Times New Roman" w:eastAsia="Times New Roman" w:hAnsi="Times New Roman"/>
          <w:sz w:val="24"/>
          <w:szCs w:val="24"/>
        </w:rPr>
        <w:t xml:space="preserve"> have been arrested previously. All three appeared in the Reading Town Court on Wednesday </w:t>
      </w:r>
      <w:r w:rsidR="00970B7D">
        <w:rPr>
          <w:rFonts w:ascii="Times New Roman" w:eastAsia="Times New Roman" w:hAnsi="Times New Roman"/>
          <w:sz w:val="24"/>
          <w:szCs w:val="24"/>
        </w:rPr>
        <w:t xml:space="preserve">of this week before Judge Barry. Clark and </w:t>
      </w:r>
      <w:proofErr w:type="spellStart"/>
      <w:r w:rsidR="00970B7D">
        <w:rPr>
          <w:rFonts w:ascii="Times New Roman" w:eastAsia="Times New Roman" w:hAnsi="Times New Roman"/>
          <w:sz w:val="24"/>
          <w:szCs w:val="24"/>
        </w:rPr>
        <w:t>Plumlee</w:t>
      </w:r>
      <w:proofErr w:type="spellEnd"/>
      <w:r w:rsidR="00970B7D">
        <w:rPr>
          <w:rFonts w:ascii="Times New Roman" w:eastAsia="Times New Roman" w:hAnsi="Times New Roman"/>
          <w:sz w:val="24"/>
          <w:szCs w:val="24"/>
        </w:rPr>
        <w:t xml:space="preserve"> plead guilty to their prior</w:t>
      </w:r>
      <w:r w:rsidR="00506E79">
        <w:rPr>
          <w:rFonts w:ascii="Times New Roman" w:eastAsia="Times New Roman" w:hAnsi="Times New Roman"/>
          <w:sz w:val="24"/>
          <w:szCs w:val="24"/>
        </w:rPr>
        <w:t xml:space="preserve"> trespass charge and each paid the $250 fine plus a $125 court fee. </w:t>
      </w:r>
      <w:proofErr w:type="spellStart"/>
      <w:r w:rsidR="00970B7D">
        <w:rPr>
          <w:rFonts w:ascii="Times New Roman" w:eastAsia="Times New Roman" w:hAnsi="Times New Roman"/>
          <w:sz w:val="24"/>
          <w:szCs w:val="24"/>
        </w:rPr>
        <w:t>Heckart</w:t>
      </w:r>
      <w:proofErr w:type="spellEnd"/>
      <w:r w:rsidR="00970B7D">
        <w:rPr>
          <w:rFonts w:ascii="Times New Roman" w:eastAsia="Times New Roman" w:hAnsi="Times New Roman"/>
          <w:sz w:val="24"/>
          <w:szCs w:val="24"/>
        </w:rPr>
        <w:t xml:space="preserve"> plead not guilty to her trespassing charge in addition to a second charge of disorderly conduct. She is scheduled to reappear on Jan. 21 of the New Year.</w:t>
      </w:r>
    </w:p>
    <w:p w14:paraId="07B58BF1" w14:textId="77777777" w:rsidR="00506E79" w:rsidRDefault="00506E79" w:rsidP="00C323C0">
      <w:pPr>
        <w:pStyle w:val="NormalWeb"/>
        <w:rPr>
          <w:rFonts w:ascii="Times New Roman" w:eastAsia="Times New Roman" w:hAnsi="Times New Roman"/>
          <w:sz w:val="24"/>
          <w:szCs w:val="24"/>
        </w:rPr>
      </w:pPr>
      <w:proofErr w:type="spellStart"/>
      <w:r>
        <w:rPr>
          <w:rFonts w:ascii="Times New Roman" w:eastAsia="Times New Roman" w:hAnsi="Times New Roman"/>
          <w:sz w:val="24"/>
          <w:szCs w:val="24"/>
        </w:rPr>
        <w:t>Couchon</w:t>
      </w:r>
      <w:proofErr w:type="spellEnd"/>
      <w:r>
        <w:rPr>
          <w:rFonts w:ascii="Times New Roman" w:eastAsia="Times New Roman" w:hAnsi="Times New Roman"/>
          <w:sz w:val="24"/>
          <w:szCs w:val="24"/>
        </w:rPr>
        <w:t xml:space="preserve">, Weiser and </w:t>
      </w:r>
      <w:proofErr w:type="spellStart"/>
      <w:r>
        <w:rPr>
          <w:rFonts w:ascii="Times New Roman" w:eastAsia="Times New Roman" w:hAnsi="Times New Roman"/>
          <w:sz w:val="24"/>
          <w:szCs w:val="24"/>
        </w:rPr>
        <w:t>Cipolla</w:t>
      </w:r>
      <w:proofErr w:type="spellEnd"/>
      <w:r>
        <w:rPr>
          <w:rFonts w:ascii="Times New Roman" w:eastAsia="Times New Roman" w:hAnsi="Times New Roman"/>
          <w:sz w:val="24"/>
          <w:szCs w:val="24"/>
        </w:rPr>
        <w:t>-Dennis risked arrest at previous actions but were not arrested.</w:t>
      </w:r>
    </w:p>
    <w:p w14:paraId="5AC65917" w14:textId="77777777" w:rsidR="000A3166" w:rsidRDefault="000A3166" w:rsidP="00C323C0">
      <w:pPr>
        <w:pStyle w:val="NormalWeb"/>
        <w:rPr>
          <w:rFonts w:ascii="Times New Roman" w:eastAsia="Times New Roman" w:hAnsi="Times New Roman"/>
          <w:sz w:val="24"/>
          <w:szCs w:val="24"/>
        </w:rPr>
      </w:pPr>
      <w:r>
        <w:rPr>
          <w:rFonts w:ascii="Times New Roman" w:eastAsia="Times New Roman" w:hAnsi="Times New Roman"/>
          <w:sz w:val="24"/>
          <w:szCs w:val="24"/>
        </w:rPr>
        <w:t xml:space="preserve">These arrests come after Sandra </w:t>
      </w:r>
      <w:proofErr w:type="spellStart"/>
      <w:r>
        <w:rPr>
          <w:rFonts w:ascii="Times New Roman" w:eastAsia="Times New Roman" w:hAnsi="Times New Roman"/>
          <w:sz w:val="24"/>
          <w:szCs w:val="24"/>
        </w:rPr>
        <w:t>Steingraber</w:t>
      </w:r>
      <w:proofErr w:type="spellEnd"/>
      <w:r>
        <w:rPr>
          <w:rFonts w:ascii="Times New Roman" w:eastAsia="Times New Roman" w:hAnsi="Times New Roman"/>
          <w:sz w:val="24"/>
          <w:szCs w:val="24"/>
        </w:rPr>
        <w:t xml:space="preserve">, who was arrested on Oct. 29 and taken to jail after refusing her fine on Wednesday, asked that a message be sent out to the community last night via a phone call from jail with </w:t>
      </w:r>
      <w:proofErr w:type="spellStart"/>
      <w:r>
        <w:rPr>
          <w:rFonts w:ascii="Times New Roman" w:eastAsia="Times New Roman" w:hAnsi="Times New Roman"/>
          <w:sz w:val="24"/>
          <w:szCs w:val="24"/>
        </w:rPr>
        <w:t>Couchon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Steingraber</w:t>
      </w:r>
      <w:proofErr w:type="spellEnd"/>
      <w:r>
        <w:rPr>
          <w:rFonts w:ascii="Times New Roman" w:eastAsia="Times New Roman" w:hAnsi="Times New Roman"/>
          <w:sz w:val="24"/>
          <w:szCs w:val="24"/>
        </w:rPr>
        <w:t xml:space="preserve"> asked that the community sign the Seneca Lake Pledge of Resistance, attend non-violent civil disobedience trainings, </w:t>
      </w:r>
      <w:proofErr w:type="gramStart"/>
      <w:r>
        <w:rPr>
          <w:rFonts w:ascii="Times New Roman" w:eastAsia="Times New Roman" w:hAnsi="Times New Roman"/>
          <w:sz w:val="24"/>
          <w:szCs w:val="24"/>
        </w:rPr>
        <w:t>recruit</w:t>
      </w:r>
      <w:proofErr w:type="gramEnd"/>
      <w:r>
        <w:rPr>
          <w:rFonts w:ascii="Times New Roman" w:eastAsia="Times New Roman" w:hAnsi="Times New Roman"/>
          <w:sz w:val="24"/>
          <w:szCs w:val="24"/>
        </w:rPr>
        <w:t xml:space="preserve"> others to sign the pledge and to take her place at the gates of Crestwood.</w:t>
      </w:r>
    </w:p>
    <w:p w14:paraId="0654BE92" w14:textId="77777777" w:rsidR="000A3166" w:rsidRDefault="000A3166" w:rsidP="000A3166">
      <w:pPr>
        <w:pStyle w:val="NormalWeb"/>
        <w:rPr>
          <w:rFonts w:ascii="Times New Roman" w:eastAsia="Times New Roman" w:hAnsi="Times New Roman"/>
          <w:sz w:val="24"/>
          <w:szCs w:val="24"/>
        </w:rPr>
      </w:pPr>
      <w:r>
        <w:rPr>
          <w:rFonts w:ascii="Times New Roman" w:eastAsia="Times New Roman" w:hAnsi="Times New Roman"/>
          <w:sz w:val="24"/>
          <w:szCs w:val="24"/>
        </w:rPr>
        <w:t xml:space="preserve">Each of today’s arrestees </w:t>
      </w:r>
      <w:proofErr w:type="gramStart"/>
      <w:r>
        <w:rPr>
          <w:rFonts w:ascii="Times New Roman" w:eastAsia="Times New Roman" w:hAnsi="Times New Roman"/>
          <w:sz w:val="24"/>
          <w:szCs w:val="24"/>
        </w:rPr>
        <w:t>were</w:t>
      </w:r>
      <w:proofErr w:type="gramEnd"/>
      <w:r>
        <w:rPr>
          <w:rFonts w:ascii="Times New Roman" w:eastAsia="Times New Roman" w:hAnsi="Times New Roman"/>
          <w:sz w:val="24"/>
          <w:szCs w:val="24"/>
        </w:rPr>
        <w:t xml:space="preserve"> </w:t>
      </w:r>
      <w:r w:rsidRPr="00C22555">
        <w:rPr>
          <w:rFonts w:ascii="Times New Roman" w:eastAsia="Times New Roman" w:hAnsi="Times New Roman"/>
          <w:sz w:val="24"/>
          <w:szCs w:val="24"/>
        </w:rPr>
        <w:t>charged with a trespass violation.</w:t>
      </w:r>
      <w:r>
        <w:rPr>
          <w:rFonts w:ascii="Times New Roman" w:eastAsia="Times New Roman" w:hAnsi="Times New Roman"/>
          <w:sz w:val="24"/>
          <w:szCs w:val="24"/>
        </w:rPr>
        <w:t xml:space="preserve"> </w:t>
      </w:r>
    </w:p>
    <w:p w14:paraId="7C1F9A23" w14:textId="77777777" w:rsidR="00506E79" w:rsidRPr="00506E79" w:rsidRDefault="00506E79" w:rsidP="00C323C0">
      <w:pPr>
        <w:pStyle w:val="NormalWeb"/>
        <w:rPr>
          <w:rFonts w:ascii="Times New Roman" w:eastAsia="Times New Roman" w:hAnsi="Times New Roman"/>
          <w:b/>
          <w:sz w:val="24"/>
          <w:szCs w:val="24"/>
        </w:rPr>
      </w:pPr>
      <w:r w:rsidRPr="00506E79">
        <w:rPr>
          <w:rFonts w:ascii="Times New Roman" w:eastAsia="Times New Roman" w:hAnsi="Times New Roman"/>
          <w:b/>
          <w:sz w:val="24"/>
          <w:szCs w:val="24"/>
        </w:rPr>
        <w:t>Quotes:</w:t>
      </w:r>
    </w:p>
    <w:p w14:paraId="63692C45" w14:textId="77777777" w:rsidR="00506E79" w:rsidRDefault="00506E79" w:rsidP="00C323C0">
      <w:pPr>
        <w:pStyle w:val="NormalWeb"/>
        <w:rPr>
          <w:rFonts w:ascii="Times New Roman" w:eastAsia="Times New Roman" w:hAnsi="Times New Roman"/>
          <w:sz w:val="24"/>
          <w:szCs w:val="24"/>
        </w:rPr>
      </w:pPr>
      <w:r>
        <w:rPr>
          <w:rFonts w:ascii="Times New Roman" w:eastAsia="Times New Roman" w:hAnsi="Times New Roman"/>
          <w:sz w:val="24"/>
          <w:szCs w:val="24"/>
        </w:rPr>
        <w:t xml:space="preserve">From </w:t>
      </w:r>
      <w:proofErr w:type="spellStart"/>
      <w:r>
        <w:rPr>
          <w:rFonts w:ascii="Times New Roman" w:eastAsia="Times New Roman" w:hAnsi="Times New Roman"/>
          <w:sz w:val="24"/>
          <w:szCs w:val="24"/>
        </w:rPr>
        <w:t>Cipolla</w:t>
      </w:r>
      <w:proofErr w:type="spellEnd"/>
      <w:r>
        <w:rPr>
          <w:rFonts w:ascii="Times New Roman" w:eastAsia="Times New Roman" w:hAnsi="Times New Roman"/>
          <w:sz w:val="24"/>
          <w:szCs w:val="24"/>
        </w:rPr>
        <w:t>-Dennis:</w:t>
      </w:r>
    </w:p>
    <w:p w14:paraId="54D44123" w14:textId="77777777" w:rsidR="00506E79" w:rsidRPr="000A3166" w:rsidRDefault="00506E79" w:rsidP="00C323C0">
      <w:pPr>
        <w:pStyle w:val="NormalWeb"/>
        <w:rPr>
          <w:rFonts w:ascii="Times New Roman" w:hAnsi="Times New Roman"/>
          <w:i/>
          <w:sz w:val="24"/>
          <w:szCs w:val="24"/>
        </w:rPr>
      </w:pPr>
      <w:r w:rsidRPr="000A3166">
        <w:rPr>
          <w:rFonts w:ascii="Times New Roman" w:hAnsi="Times New Roman"/>
          <w:i/>
          <w:sz w:val="24"/>
          <w:szCs w:val="24"/>
        </w:rPr>
        <w:lastRenderedPageBreak/>
        <w:t>“I am here because I think that our country is going in the wrong direction in energy, and we have to turn it around … and the only way that we’re going to do that is by civil disobedience because our government is bought and paid for. The people have to stand up.”</w:t>
      </w:r>
    </w:p>
    <w:p w14:paraId="6DD3AF08" w14:textId="77777777" w:rsidR="000A3166" w:rsidRDefault="00506E79" w:rsidP="00C323C0">
      <w:pPr>
        <w:pStyle w:val="NormalWeb"/>
        <w:rPr>
          <w:rFonts w:ascii="Times New Roman" w:hAnsi="Times New Roman"/>
          <w:sz w:val="24"/>
          <w:szCs w:val="24"/>
        </w:rPr>
      </w:pPr>
      <w:proofErr w:type="spellStart"/>
      <w:r>
        <w:rPr>
          <w:rFonts w:ascii="Times New Roman" w:hAnsi="Times New Roman"/>
          <w:sz w:val="24"/>
          <w:szCs w:val="24"/>
        </w:rPr>
        <w:t>Cipolla</w:t>
      </w:r>
      <w:proofErr w:type="spellEnd"/>
      <w:r>
        <w:rPr>
          <w:rFonts w:ascii="Times New Roman" w:hAnsi="Times New Roman"/>
          <w:sz w:val="24"/>
          <w:szCs w:val="24"/>
        </w:rPr>
        <w:t xml:space="preserve">-Dennis’s wife, Joanne </w:t>
      </w:r>
      <w:proofErr w:type="spellStart"/>
      <w:r>
        <w:rPr>
          <w:rFonts w:ascii="Times New Roman" w:hAnsi="Times New Roman"/>
          <w:sz w:val="24"/>
          <w:szCs w:val="24"/>
        </w:rPr>
        <w:t>Cipolla</w:t>
      </w:r>
      <w:proofErr w:type="spellEnd"/>
      <w:r>
        <w:rPr>
          <w:rFonts w:ascii="Times New Roman" w:hAnsi="Times New Roman"/>
          <w:sz w:val="24"/>
          <w:szCs w:val="24"/>
        </w:rPr>
        <w:t xml:space="preserve">-Dennis, was arrested on Nov. 3. </w:t>
      </w:r>
      <w:r w:rsidR="000A3166">
        <w:rPr>
          <w:rFonts w:ascii="Times New Roman" w:hAnsi="Times New Roman"/>
          <w:sz w:val="24"/>
          <w:szCs w:val="24"/>
        </w:rPr>
        <w:t>From Irene Weiser:</w:t>
      </w:r>
    </w:p>
    <w:p w14:paraId="6CEEC582" w14:textId="77777777" w:rsidR="000A3166" w:rsidRPr="000A3166" w:rsidRDefault="000A3166" w:rsidP="00C323C0">
      <w:pPr>
        <w:pStyle w:val="NormalWeb"/>
        <w:rPr>
          <w:rFonts w:ascii="Times New Roman" w:hAnsi="Times New Roman"/>
          <w:i/>
          <w:sz w:val="24"/>
          <w:szCs w:val="24"/>
        </w:rPr>
      </w:pPr>
      <w:r w:rsidRPr="000A3166">
        <w:rPr>
          <w:rFonts w:ascii="Times New Roman" w:hAnsi="Times New Roman"/>
          <w:i/>
          <w:sz w:val="24"/>
          <w:szCs w:val="24"/>
        </w:rPr>
        <w:t>“I’m here because … we’re seeing gas build out all over the Finger Lakes in one way or another. This is a beautiful area with tourism, and wine industry, and agriculture industry that is our real future. Instead we’re seeing an industrial takeover that’s going to ruin the way of life and the quality of life here that people come to enjoy, and I’m here to defend that.”</w:t>
      </w:r>
    </w:p>
    <w:p w14:paraId="1F1BF2F5" w14:textId="77777777" w:rsidR="000A3166" w:rsidRDefault="000A3166" w:rsidP="000A3166">
      <w:pPr>
        <w:pStyle w:val="NormalWeb"/>
        <w:rPr>
          <w:rFonts w:ascii="Times New Roman" w:eastAsia="Times New Roman" w:hAnsi="Times New Roman"/>
          <w:sz w:val="24"/>
          <w:szCs w:val="24"/>
        </w:rPr>
      </w:pPr>
      <w:r>
        <w:rPr>
          <w:rFonts w:ascii="Times New Roman" w:eastAsia="Times New Roman" w:hAnsi="Times New Roman"/>
          <w:sz w:val="24"/>
          <w:szCs w:val="24"/>
        </w:rPr>
        <w:t xml:space="preserve">From </w:t>
      </w:r>
      <w:proofErr w:type="spellStart"/>
      <w:r>
        <w:rPr>
          <w:rFonts w:ascii="Times New Roman" w:eastAsia="Times New Roman" w:hAnsi="Times New Roman"/>
          <w:sz w:val="24"/>
          <w:szCs w:val="24"/>
        </w:rPr>
        <w:t>Couchon</w:t>
      </w:r>
      <w:proofErr w:type="spellEnd"/>
      <w:r>
        <w:rPr>
          <w:rFonts w:ascii="Times New Roman" w:eastAsia="Times New Roman" w:hAnsi="Times New Roman"/>
          <w:sz w:val="24"/>
          <w:szCs w:val="24"/>
        </w:rPr>
        <w:t>:</w:t>
      </w:r>
    </w:p>
    <w:p w14:paraId="0E4455AF" w14:textId="77777777" w:rsidR="000A3166" w:rsidRPr="000A3166" w:rsidRDefault="000A3166" w:rsidP="000A3166">
      <w:pPr>
        <w:pStyle w:val="NormalWeb"/>
        <w:rPr>
          <w:rFonts w:ascii="Times New Roman" w:eastAsia="Times New Roman" w:hAnsi="Times New Roman"/>
          <w:i/>
          <w:sz w:val="24"/>
          <w:szCs w:val="24"/>
        </w:rPr>
      </w:pPr>
      <w:r w:rsidRPr="000A3166">
        <w:rPr>
          <w:rFonts w:ascii="Times New Roman" w:hAnsi="Times New Roman"/>
          <w:i/>
          <w:sz w:val="24"/>
          <w:szCs w:val="24"/>
        </w:rPr>
        <w:t>“I’m here because we can no longer afford further poisoning of our water, air, land, bodies, and homes by corporations who think nothing of poisoning us. That has to stop, so we’re making a stand right here.”</w:t>
      </w:r>
    </w:p>
    <w:p w14:paraId="6E97C249" w14:textId="77777777" w:rsidR="000A3166" w:rsidRDefault="000A3166" w:rsidP="000A3166">
      <w:pPr>
        <w:pStyle w:val="NormalWeb"/>
        <w:rPr>
          <w:rFonts w:ascii="Times New Roman" w:eastAsia="Times New Roman" w:hAnsi="Times New Roman"/>
          <w:sz w:val="24"/>
          <w:szCs w:val="24"/>
        </w:rPr>
      </w:pPr>
      <w:r>
        <w:rPr>
          <w:rFonts w:ascii="Times New Roman" w:eastAsia="Times New Roman" w:hAnsi="Times New Roman"/>
          <w:sz w:val="24"/>
          <w:szCs w:val="24"/>
        </w:rPr>
        <w:t xml:space="preserve">From Mariah </w:t>
      </w:r>
      <w:proofErr w:type="spellStart"/>
      <w:r>
        <w:rPr>
          <w:rFonts w:ascii="Times New Roman" w:eastAsia="Times New Roman" w:hAnsi="Times New Roman"/>
          <w:sz w:val="24"/>
          <w:szCs w:val="24"/>
        </w:rPr>
        <w:t>Plumlee</w:t>
      </w:r>
      <w:proofErr w:type="spellEnd"/>
      <w:r>
        <w:rPr>
          <w:rFonts w:ascii="Times New Roman" w:eastAsia="Times New Roman" w:hAnsi="Times New Roman"/>
          <w:sz w:val="24"/>
          <w:szCs w:val="24"/>
        </w:rPr>
        <w:t>, mother of three:</w:t>
      </w:r>
    </w:p>
    <w:p w14:paraId="4F054EB3" w14:textId="77777777" w:rsidR="000A3166" w:rsidRPr="000A3166" w:rsidRDefault="000A3166" w:rsidP="000A3166">
      <w:pPr>
        <w:rPr>
          <w:i/>
        </w:rPr>
      </w:pPr>
      <w:r w:rsidRPr="000A3166">
        <w:rPr>
          <w:i/>
        </w:rPr>
        <w:t>“I think it’s really important to do this, and if everybody did this then we wouldn’t have this problem. We moved here almost ten years ago because we knew it would be a wonderful place to raise a family.”</w:t>
      </w:r>
    </w:p>
    <w:p w14:paraId="19A8FD53" w14:textId="77777777" w:rsidR="000A3166" w:rsidRDefault="000A3166" w:rsidP="000A3166">
      <w:pPr>
        <w:pStyle w:val="NormalWeb"/>
        <w:rPr>
          <w:rFonts w:ascii="Times New Roman" w:eastAsia="Times New Roman" w:hAnsi="Times New Roman"/>
          <w:sz w:val="24"/>
          <w:szCs w:val="24"/>
        </w:rPr>
      </w:pPr>
      <w:r>
        <w:rPr>
          <w:rFonts w:ascii="Times New Roman" w:eastAsia="Times New Roman" w:hAnsi="Times New Roman"/>
          <w:sz w:val="24"/>
          <w:szCs w:val="24"/>
        </w:rPr>
        <w:t>From Clark:</w:t>
      </w:r>
    </w:p>
    <w:p w14:paraId="030B19E5" w14:textId="77777777" w:rsidR="000A3166" w:rsidRPr="000A3166" w:rsidRDefault="000A3166" w:rsidP="000A3166">
      <w:pPr>
        <w:pStyle w:val="NormalWeb"/>
        <w:rPr>
          <w:rFonts w:ascii="Times New Roman" w:eastAsia="Times New Roman" w:hAnsi="Times New Roman"/>
          <w:i/>
          <w:sz w:val="24"/>
          <w:szCs w:val="24"/>
        </w:rPr>
      </w:pPr>
      <w:r w:rsidRPr="000A3166">
        <w:rPr>
          <w:rFonts w:ascii="Times New Roman" w:eastAsia="Times New Roman" w:hAnsi="Times New Roman"/>
          <w:i/>
          <w:sz w:val="24"/>
          <w:szCs w:val="24"/>
        </w:rPr>
        <w:t>“I love the Finger Lakes and I’m a firm believer in alternative energy, I’ve lived off the grid for 25 years,” Clark said. “I just feel committed to it, so I’m living it. If I’m not here, I just feel like I would not be doing my job.”</w:t>
      </w:r>
    </w:p>
    <w:p w14:paraId="5BED1745" w14:textId="77777777" w:rsidR="000A3166" w:rsidRPr="000A3166" w:rsidRDefault="000A3166" w:rsidP="00C323C0">
      <w:pPr>
        <w:pStyle w:val="NormalWeb"/>
        <w:rPr>
          <w:rFonts w:ascii="Times New Roman" w:eastAsia="Times New Roman" w:hAnsi="Times New Roman"/>
          <w:sz w:val="24"/>
          <w:szCs w:val="24"/>
        </w:rPr>
      </w:pPr>
      <w:r>
        <w:rPr>
          <w:rFonts w:ascii="Times New Roman" w:eastAsia="Times New Roman" w:hAnsi="Times New Roman"/>
          <w:sz w:val="24"/>
          <w:szCs w:val="24"/>
        </w:rPr>
        <w:t xml:space="preserve">Clark’s husband, </w:t>
      </w:r>
      <w:proofErr w:type="spellStart"/>
      <w:r>
        <w:rPr>
          <w:rFonts w:ascii="Times New Roman" w:eastAsia="Times New Roman" w:hAnsi="Times New Roman"/>
          <w:sz w:val="24"/>
          <w:szCs w:val="24"/>
        </w:rPr>
        <w:t>Coby</w:t>
      </w:r>
      <w:proofErr w:type="spellEnd"/>
      <w:r>
        <w:rPr>
          <w:rFonts w:ascii="Times New Roman" w:eastAsia="Times New Roman" w:hAnsi="Times New Roman"/>
          <w:sz w:val="24"/>
          <w:szCs w:val="24"/>
        </w:rPr>
        <w:t xml:space="preserve"> Shultz, 54, of </w:t>
      </w:r>
      <w:proofErr w:type="spellStart"/>
      <w:r>
        <w:rPr>
          <w:rFonts w:ascii="Times New Roman" w:eastAsia="Times New Roman" w:hAnsi="Times New Roman"/>
          <w:sz w:val="24"/>
          <w:szCs w:val="24"/>
        </w:rPr>
        <w:t>Springwater</w:t>
      </w:r>
      <w:proofErr w:type="spellEnd"/>
      <w:r>
        <w:rPr>
          <w:rFonts w:ascii="Times New Roman" w:eastAsia="Times New Roman" w:hAnsi="Times New Roman"/>
          <w:sz w:val="24"/>
          <w:szCs w:val="24"/>
        </w:rPr>
        <w:t xml:space="preserve"> was arrested yesterday. Clark was present to witness and support his arrest.</w:t>
      </w:r>
    </w:p>
    <w:p w14:paraId="31A28AEF" w14:textId="77777777" w:rsidR="000A3166" w:rsidRDefault="000A3166" w:rsidP="000A3166">
      <w:pPr>
        <w:pStyle w:val="NormalWeb"/>
        <w:rPr>
          <w:rFonts w:ascii="Times New Roman" w:eastAsia="Times New Roman" w:hAnsi="Times New Roman"/>
          <w:sz w:val="24"/>
          <w:szCs w:val="24"/>
        </w:rPr>
      </w:pPr>
      <w:r>
        <w:rPr>
          <w:rFonts w:ascii="Times New Roman" w:eastAsia="Times New Roman" w:hAnsi="Times New Roman"/>
          <w:sz w:val="24"/>
          <w:szCs w:val="24"/>
        </w:rPr>
        <w:t xml:space="preserve">Those who have been inspired by this week’s actions can get involved by signing the Seneca Lake Pledge of Resistance here: </w:t>
      </w:r>
      <w:hyperlink r:id="rId6" w:history="1">
        <w:r w:rsidRPr="00056B4F">
          <w:rPr>
            <w:rStyle w:val="Hyperlink"/>
            <w:rFonts w:ascii="Times New Roman" w:eastAsia="Times New Roman" w:hAnsi="Times New Roman"/>
            <w:sz w:val="24"/>
            <w:szCs w:val="24"/>
          </w:rPr>
          <w:t>http://www.wearesenecalake.com/pledge-protect-seneca-lake/</w:t>
        </w:r>
      </w:hyperlink>
    </w:p>
    <w:p w14:paraId="43B8CDA3" w14:textId="77777777" w:rsidR="000A3166" w:rsidRDefault="000A3166" w:rsidP="000A3166">
      <w:pPr>
        <w:pStyle w:val="NormalWeb"/>
        <w:rPr>
          <w:rFonts w:ascii="Times New Roman" w:eastAsia="Times New Roman" w:hAnsi="Times New Roman"/>
          <w:sz w:val="24"/>
          <w:szCs w:val="24"/>
        </w:rPr>
      </w:pPr>
      <w:r>
        <w:rPr>
          <w:rFonts w:ascii="Times New Roman" w:eastAsia="Times New Roman" w:hAnsi="Times New Roman"/>
          <w:sz w:val="24"/>
          <w:szCs w:val="24"/>
        </w:rPr>
        <w:t>Those who wish to support from home can make a contribution to the We Are Seneca Lake jail fund at the online button on the webpage: WeAreSenecaLake.com</w:t>
      </w:r>
    </w:p>
    <w:p w14:paraId="23B5C5C0" w14:textId="77777777" w:rsidR="000A3166" w:rsidRDefault="000A3166" w:rsidP="00C323C0">
      <w:pPr>
        <w:pStyle w:val="NormalWeb"/>
        <w:rPr>
          <w:rStyle w:val="Strong"/>
          <w:rFonts w:ascii="Times New Roman" w:hAnsi="Times New Roman"/>
          <w:sz w:val="24"/>
          <w:szCs w:val="24"/>
        </w:rPr>
      </w:pPr>
      <w:r>
        <w:rPr>
          <w:rFonts w:ascii="Times New Roman" w:eastAsia="Times New Roman" w:hAnsi="Times New Roman"/>
          <w:sz w:val="24"/>
          <w:szCs w:val="24"/>
        </w:rPr>
        <w:t xml:space="preserve">Lastly, a page on WeAreSenecaLake.com is dedicated to those who have been arrested, and showcases quotes about why they </w:t>
      </w:r>
      <w:proofErr w:type="gramStart"/>
      <w:r>
        <w:rPr>
          <w:rFonts w:ascii="Times New Roman" w:eastAsia="Times New Roman" w:hAnsi="Times New Roman"/>
          <w:sz w:val="24"/>
          <w:szCs w:val="24"/>
        </w:rPr>
        <w:t>were compelled to be arrested</w:t>
      </w:r>
      <w:proofErr w:type="gramEnd"/>
      <w:r>
        <w:rPr>
          <w:rFonts w:ascii="Times New Roman" w:eastAsia="Times New Roman" w:hAnsi="Times New Roman"/>
          <w:sz w:val="24"/>
          <w:szCs w:val="24"/>
        </w:rPr>
        <w:t xml:space="preserve">. To learn more about the Defenders, visit </w:t>
      </w:r>
      <w:r w:rsidR="00970B7D" w:rsidRPr="00970B7D">
        <w:rPr>
          <w:rFonts w:ascii="Times New Roman" w:eastAsia="Times New Roman" w:hAnsi="Times New Roman"/>
          <w:sz w:val="24"/>
          <w:szCs w:val="24"/>
        </w:rPr>
        <w:t>http://www.wearesenecalake.com/seneca-lake-defendes/</w:t>
      </w:r>
    </w:p>
    <w:p w14:paraId="0F7020EF" w14:textId="77777777" w:rsidR="00C323C0" w:rsidRPr="007C35F9" w:rsidRDefault="00C323C0" w:rsidP="00C323C0">
      <w:pPr>
        <w:pStyle w:val="NormalWeb"/>
        <w:rPr>
          <w:rFonts w:ascii="Times New Roman" w:hAnsi="Times New Roman"/>
          <w:sz w:val="24"/>
          <w:szCs w:val="24"/>
        </w:rPr>
      </w:pPr>
      <w:r w:rsidRPr="007C35F9">
        <w:rPr>
          <w:rStyle w:val="Strong"/>
          <w:rFonts w:ascii="Times New Roman" w:hAnsi="Times New Roman"/>
          <w:sz w:val="24"/>
          <w:szCs w:val="24"/>
        </w:rPr>
        <w:t>Background:</w:t>
      </w:r>
    </w:p>
    <w:p w14:paraId="5BAC1D8E" w14:textId="77777777" w:rsidR="00C323C0" w:rsidRPr="007C35F9" w:rsidRDefault="00C323C0" w:rsidP="00C323C0">
      <w:pPr>
        <w:pStyle w:val="NormalWeb"/>
        <w:rPr>
          <w:rFonts w:ascii="Times New Roman" w:hAnsi="Times New Roman"/>
          <w:sz w:val="24"/>
          <w:szCs w:val="24"/>
        </w:rPr>
      </w:pPr>
      <w:r w:rsidRPr="007C35F9">
        <w:rPr>
          <w:rFonts w:ascii="Times New Roman" w:hAnsi="Times New Roman"/>
          <w:sz w:val="24"/>
          <w:szCs w:val="24"/>
        </w:rPr>
        <w:t>Protesters have been blocking the Crestwood gas storage facility gates since Thursday, October 23, including a rally with more than 200 people on Friday, October 24</w:t>
      </w:r>
      <w:r w:rsidRPr="007C35F9">
        <w:rPr>
          <w:rFonts w:ascii="Times New Roman" w:hAnsi="Times New Roman"/>
          <w:sz w:val="24"/>
          <w:szCs w:val="24"/>
          <w:vertAlign w:val="superscript"/>
        </w:rPr>
        <w:t>th</w:t>
      </w:r>
      <w:r w:rsidRPr="007C35F9">
        <w:rPr>
          <w:rFonts w:ascii="Times New Roman" w:hAnsi="Times New Roman"/>
          <w:sz w:val="24"/>
          <w:szCs w:val="24"/>
        </w:rPr>
        <w:t>. On Wednesday, October 29, Crestwood called the police and the first 10 protesters were arrested. Yesterday, November 3</w:t>
      </w:r>
      <w:r w:rsidRPr="007C35F9">
        <w:rPr>
          <w:rFonts w:ascii="Times New Roman" w:hAnsi="Times New Roman"/>
          <w:sz w:val="24"/>
          <w:szCs w:val="24"/>
          <w:vertAlign w:val="superscript"/>
        </w:rPr>
        <w:t>rd</w:t>
      </w:r>
      <w:r w:rsidRPr="007C35F9">
        <w:rPr>
          <w:rFonts w:ascii="Times New Roman" w:hAnsi="Times New Roman"/>
          <w:sz w:val="24"/>
          <w:szCs w:val="24"/>
        </w:rPr>
        <w:t xml:space="preserve">, another 15 protesters were arrested.  More information and </w:t>
      </w:r>
      <w:hyperlink r:id="rId7" w:history="1">
        <w:r w:rsidRPr="007C35F9">
          <w:rPr>
            <w:rStyle w:val="Hyperlink"/>
            <w:rFonts w:ascii="Times New Roman" w:hAnsi="Times New Roman"/>
            <w:sz w:val="24"/>
            <w:szCs w:val="24"/>
          </w:rPr>
          <w:t>pictures</w:t>
        </w:r>
      </w:hyperlink>
      <w:r w:rsidRPr="007C35F9">
        <w:rPr>
          <w:rFonts w:ascii="Times New Roman" w:hAnsi="Times New Roman"/>
          <w:sz w:val="24"/>
          <w:szCs w:val="24"/>
        </w:rPr>
        <w:t xml:space="preserve"> of the actions are available at </w:t>
      </w:r>
      <w:hyperlink r:id="rId8" w:history="1">
        <w:r w:rsidRPr="007C35F9">
          <w:rPr>
            <w:rStyle w:val="Hyperlink"/>
            <w:rFonts w:ascii="Times New Roman" w:hAnsi="Times New Roman"/>
            <w:sz w:val="24"/>
            <w:szCs w:val="24"/>
          </w:rPr>
          <w:t>www.WeAreSenecaLake.com</w:t>
        </w:r>
      </w:hyperlink>
      <w:r w:rsidRPr="007C35F9">
        <w:rPr>
          <w:rFonts w:ascii="Times New Roman" w:hAnsi="Times New Roman"/>
          <w:sz w:val="24"/>
          <w:szCs w:val="24"/>
        </w:rPr>
        <w:t>.</w:t>
      </w:r>
    </w:p>
    <w:p w14:paraId="74F6BB48" w14:textId="77777777" w:rsidR="00C323C0" w:rsidRPr="007C35F9" w:rsidRDefault="00C323C0" w:rsidP="00C323C0">
      <w:pPr>
        <w:pStyle w:val="NormalWeb"/>
        <w:rPr>
          <w:rFonts w:ascii="Times New Roman" w:hAnsi="Times New Roman"/>
          <w:sz w:val="24"/>
          <w:szCs w:val="24"/>
        </w:rPr>
      </w:pPr>
      <w:r w:rsidRPr="007C35F9">
        <w:rPr>
          <w:rFonts w:ascii="Times New Roman" w:hAnsi="Times New Roman"/>
          <w:sz w:val="24"/>
          <w:szCs w:val="24"/>
        </w:rPr>
        <w:t>The unified We Are Seneca Lake protests started on October 23</w:t>
      </w:r>
      <w:r w:rsidRPr="007C35F9">
        <w:rPr>
          <w:rFonts w:ascii="Times New Roman" w:hAnsi="Times New Roman"/>
          <w:sz w:val="24"/>
          <w:szCs w:val="24"/>
          <w:vertAlign w:val="superscript"/>
        </w:rPr>
        <w:t>rd</w:t>
      </w:r>
      <w:r w:rsidRPr="007C35F9">
        <w:rPr>
          <w:rFonts w:ascii="Times New Roman" w:hAnsi="Times New Roman"/>
          <w:sz w:val="24"/>
          <w:szCs w:val="24"/>
        </w:rPr>
        <w:t xml:space="preserve"> because Friday, October 24</w:t>
      </w:r>
      <w:r w:rsidRPr="007C35F9">
        <w:rPr>
          <w:rFonts w:ascii="Times New Roman" w:hAnsi="Times New Roman"/>
          <w:sz w:val="24"/>
          <w:szCs w:val="24"/>
          <w:vertAlign w:val="superscript"/>
        </w:rPr>
        <w:t>th</w:t>
      </w:r>
      <w:r w:rsidRPr="007C35F9">
        <w:rPr>
          <w:rFonts w:ascii="Times New Roman" w:hAnsi="Times New Roman"/>
          <w:sz w:val="24"/>
          <w:szCs w:val="24"/>
        </w:rPr>
        <w:t xml:space="preserve"> marked the day that major new construction on the gas storage facility was </w:t>
      </w:r>
      <w:hyperlink r:id="rId9" w:history="1">
        <w:r w:rsidRPr="007C35F9">
          <w:rPr>
            <w:rStyle w:val="Hyperlink"/>
            <w:rFonts w:ascii="Times New Roman" w:hAnsi="Times New Roman"/>
            <w:sz w:val="24"/>
            <w:szCs w:val="24"/>
          </w:rPr>
          <w:t>authorized</w:t>
        </w:r>
      </w:hyperlink>
      <w:r w:rsidRPr="007C35F9">
        <w:rPr>
          <w:rFonts w:ascii="Times New Roman" w:hAnsi="Times New Roman"/>
          <w:sz w:val="24"/>
          <w:szCs w:val="24"/>
        </w:rPr>
        <w:t xml:space="preserve"> to begin. The ongoing acts of civil disobedience come after the community pursued every possible avenue to stop the project and after being thwarted by an unacceptable process and denial of science.</w:t>
      </w:r>
    </w:p>
    <w:p w14:paraId="387BAC2C" w14:textId="77777777" w:rsidR="00C323C0" w:rsidRPr="007C35F9" w:rsidRDefault="00C323C0" w:rsidP="00C323C0">
      <w:pPr>
        <w:pStyle w:val="NormalWeb"/>
        <w:rPr>
          <w:rFonts w:ascii="Times New Roman" w:hAnsi="Times New Roman"/>
          <w:sz w:val="24"/>
          <w:szCs w:val="24"/>
        </w:rPr>
      </w:pPr>
      <w:r w:rsidRPr="007C35F9">
        <w:rPr>
          <w:rFonts w:ascii="Times New Roman" w:hAnsi="Times New Roman"/>
          <w:sz w:val="24"/>
          <w:szCs w:val="24"/>
        </w:rPr>
        <w:t>The protests are taking place at the gates of the Crestwood compressor station site on the shore of Seneca Lake, the largest of New York’s Finger Lakes. The methane gas storage expansion project is advancing in the face of broad public opposition and unresolved questions about geological instabilities, fault lines, and possible salinization of the lake, which serves as a source of drinking water for 100,000 people. Crestwood has indicated that it intends to make Seneca Lake the gas storage and transportation hub for the northeast, as part of the gas industry’s planned expansion of infrastructure across the region.</w:t>
      </w:r>
    </w:p>
    <w:p w14:paraId="7B88E6ED" w14:textId="77777777" w:rsidR="00C323C0" w:rsidRPr="007C35F9" w:rsidRDefault="00C323C0" w:rsidP="00C323C0">
      <w:pPr>
        <w:pStyle w:val="NormalWeb"/>
        <w:rPr>
          <w:rFonts w:ascii="Times New Roman" w:hAnsi="Times New Roman"/>
          <w:sz w:val="24"/>
          <w:szCs w:val="24"/>
        </w:rPr>
      </w:pPr>
      <w:r w:rsidRPr="007C35F9">
        <w:rPr>
          <w:rFonts w:ascii="Times New Roman" w:hAnsi="Times New Roman"/>
          <w:sz w:val="24"/>
          <w:szCs w:val="24"/>
        </w:rPr>
        <w:t>*Note that the WE ARE SENECA LAKE protest is to stop the expansion of methane gas storage, a separate project from Crestwood’s proposed Liquefied Petroleum Gas (LPG) storage project, which is on hold pending a Department of Environmental Conservation Issues Conference.</w:t>
      </w:r>
    </w:p>
    <w:p w14:paraId="4E101539" w14:textId="77777777" w:rsidR="00C323C0" w:rsidRPr="007C35F9" w:rsidRDefault="00C323C0" w:rsidP="00C323C0">
      <w:pPr>
        <w:pStyle w:val="NormalWeb"/>
        <w:rPr>
          <w:rFonts w:ascii="Times New Roman" w:hAnsi="Times New Roman"/>
          <w:sz w:val="24"/>
          <w:szCs w:val="24"/>
        </w:rPr>
      </w:pPr>
      <w:r w:rsidRPr="007C35F9">
        <w:rPr>
          <w:rFonts w:ascii="Times New Roman" w:hAnsi="Times New Roman"/>
          <w:sz w:val="24"/>
          <w:szCs w:val="24"/>
        </w:rPr>
        <w:t xml:space="preserve">As they have for a long time, the protesters are continuing to call on President Obama, U.S. Senators Schumer and </w:t>
      </w:r>
      <w:proofErr w:type="spellStart"/>
      <w:r w:rsidRPr="007C35F9">
        <w:rPr>
          <w:rFonts w:ascii="Times New Roman" w:hAnsi="Times New Roman"/>
          <w:sz w:val="24"/>
          <w:szCs w:val="24"/>
        </w:rPr>
        <w:t>Gillibrand</w:t>
      </w:r>
      <w:proofErr w:type="spellEnd"/>
      <w:r w:rsidRPr="007C35F9">
        <w:rPr>
          <w:rFonts w:ascii="Times New Roman" w:hAnsi="Times New Roman"/>
          <w:sz w:val="24"/>
          <w:szCs w:val="24"/>
        </w:rPr>
        <w:t>, Governor Cuomo, and Congressman Reed to intervene on behalf of the community and halt the dangerous project.</w:t>
      </w:r>
    </w:p>
    <w:p w14:paraId="5A0B00C0" w14:textId="77777777" w:rsidR="00C323C0" w:rsidRPr="007C35F9" w:rsidRDefault="00C323C0" w:rsidP="00C323C0">
      <w:pPr>
        <w:pStyle w:val="NormalWeb"/>
        <w:rPr>
          <w:rFonts w:ascii="Times New Roman" w:hAnsi="Times New Roman"/>
          <w:sz w:val="24"/>
          <w:szCs w:val="24"/>
        </w:rPr>
      </w:pPr>
      <w:r w:rsidRPr="007C35F9">
        <w:rPr>
          <w:rFonts w:ascii="Times New Roman" w:hAnsi="Times New Roman"/>
          <w:sz w:val="24"/>
          <w:szCs w:val="24"/>
        </w:rPr>
        <w:t>In spite of overwhelming opposition, grave geological and public health concerns, Crestwood has federal approval to move forward with plans to store highly pressurized, explosive gas in abandoned salt caverns on the west side of Seneca Lake. While the New York State Department of Environmental Conservation (DEC) has temporarily halted plans to stockpile propane and butane (LPG) in nearby caverns—out of ongoing concerns for safety, health, and the environment—Crestwood is actively constructing infrastructure for the storage of two billion cubic feet of methane (natural gas), with the blessing of the Federal Energy Regulatory Commission (FERC).</w:t>
      </w:r>
    </w:p>
    <w:p w14:paraId="7328A5CE" w14:textId="77777777" w:rsidR="00C323C0" w:rsidRPr="007C35F9" w:rsidRDefault="00C323C0" w:rsidP="00C323C0">
      <w:pPr>
        <w:pStyle w:val="NormalWeb"/>
        <w:rPr>
          <w:rFonts w:ascii="Times New Roman" w:hAnsi="Times New Roman"/>
          <w:sz w:val="24"/>
          <w:szCs w:val="24"/>
        </w:rPr>
      </w:pPr>
      <w:r w:rsidRPr="007C35F9">
        <w:rPr>
          <w:rStyle w:val="Strong"/>
          <w:rFonts w:ascii="Times New Roman" w:hAnsi="Times New Roman"/>
          <w:sz w:val="24"/>
          <w:szCs w:val="24"/>
        </w:rPr>
        <w:t> </w:t>
      </w:r>
      <w:r w:rsidRPr="007C35F9">
        <w:rPr>
          <w:rFonts w:ascii="Times New Roman" w:hAnsi="Times New Roman"/>
          <w:sz w:val="24"/>
          <w:szCs w:val="24"/>
        </w:rPr>
        <w:t xml:space="preserve">More background, including about the broad extent of the opposition from hundreds of wineries and more than a dozen local municipalities, is available on the We Are Seneca Lake website at </w:t>
      </w:r>
      <w:hyperlink r:id="rId10" w:history="1">
        <w:r w:rsidRPr="007C35F9">
          <w:rPr>
            <w:rStyle w:val="Hyperlink"/>
            <w:rFonts w:ascii="Times New Roman" w:hAnsi="Times New Roman"/>
            <w:sz w:val="24"/>
            <w:szCs w:val="24"/>
          </w:rPr>
          <w:t>http://www.wearesenecalake.com/press-kit/</w:t>
        </w:r>
      </w:hyperlink>
      <w:r w:rsidRPr="007C35F9">
        <w:rPr>
          <w:rFonts w:ascii="Times New Roman" w:hAnsi="Times New Roman"/>
          <w:sz w:val="24"/>
          <w:szCs w:val="24"/>
        </w:rPr>
        <w:t>.</w:t>
      </w:r>
    </w:p>
    <w:p w14:paraId="796DCACA" w14:textId="77777777" w:rsidR="009A7F4E" w:rsidRDefault="009A7F4E"/>
    <w:sectPr w:rsidR="009A7F4E" w:rsidSect="000D00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3C0"/>
    <w:rsid w:val="000A3166"/>
    <w:rsid w:val="000D0082"/>
    <w:rsid w:val="00506E79"/>
    <w:rsid w:val="00970B7D"/>
    <w:rsid w:val="009A7F4E"/>
    <w:rsid w:val="00C22555"/>
    <w:rsid w:val="00C323C0"/>
    <w:rsid w:val="00CC59F7"/>
    <w:rsid w:val="00F47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DC32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3C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323C0"/>
    <w:rPr>
      <w:color w:val="0000FF" w:themeColor="hyperlink"/>
      <w:u w:val="single"/>
    </w:rPr>
  </w:style>
  <w:style w:type="character" w:styleId="Strong">
    <w:name w:val="Strong"/>
    <w:basedOn w:val="DefaultParagraphFont"/>
    <w:uiPriority w:val="22"/>
    <w:qFormat/>
    <w:rsid w:val="00C323C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3C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323C0"/>
    <w:rPr>
      <w:color w:val="0000FF" w:themeColor="hyperlink"/>
      <w:u w:val="single"/>
    </w:rPr>
  </w:style>
  <w:style w:type="character" w:styleId="Strong">
    <w:name w:val="Strong"/>
    <w:basedOn w:val="DefaultParagraphFont"/>
    <w:uiPriority w:val="22"/>
    <w:qFormat/>
    <w:rsid w:val="00C32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luegirl3666@yahoo.com" TargetMode="External"/><Relationship Id="rId6" Type="http://schemas.openxmlformats.org/officeDocument/2006/relationships/hyperlink" Target="http://www.wearesenecalake.com/pledge-protect-seneca-lake/" TargetMode="External"/><Relationship Id="rId7" Type="http://schemas.openxmlformats.org/officeDocument/2006/relationships/hyperlink" Target="http://www.wearesenecalake.com/press-kit/" TargetMode="External"/><Relationship Id="rId8" Type="http://schemas.openxmlformats.org/officeDocument/2006/relationships/hyperlink" Target="http://www.WeAreSenecaLake.com" TargetMode="External"/><Relationship Id="rId9" Type="http://schemas.openxmlformats.org/officeDocument/2006/relationships/hyperlink" Target="http://elibrary.ferc.gov/idmws/file_list.asp?accession_num=20140812-5017" TargetMode="External"/><Relationship Id="rId10" Type="http://schemas.openxmlformats.org/officeDocument/2006/relationships/hyperlink" Target="http://www.wearesenecalake.com/press-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1147</Words>
  <Characters>6543</Characters>
  <Application>Microsoft Macintosh Word</Application>
  <DocSecurity>0</DocSecurity>
  <Lines>54</Lines>
  <Paragraphs>15</Paragraphs>
  <ScaleCrop>false</ScaleCrop>
  <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meckley</dc:creator>
  <cp:keywords/>
  <dc:description/>
  <cp:lastModifiedBy>faith meckley</cp:lastModifiedBy>
  <cp:revision>4</cp:revision>
  <dcterms:created xsi:type="dcterms:W3CDTF">2014-11-21T04:02:00Z</dcterms:created>
  <dcterms:modified xsi:type="dcterms:W3CDTF">2014-11-22T03:55:00Z</dcterms:modified>
</cp:coreProperties>
</file>